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13926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14:paraId="590A2CB6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 wp14:anchorId="53DE5F3F" wp14:editId="14F8E26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22E03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14:paraId="2F8C1882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14:paraId="2C9510F7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14:paraId="6DB8901F" w14:textId="77777777" w:rsidR="00E608AB" w:rsidRPr="00350F07" w:rsidRDefault="003C069C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caps/>
          <w:sz w:val="28"/>
          <w:szCs w:val="28"/>
          <w:highlight w:val="yellow"/>
          <w:lang w:val="uk-UA"/>
        </w:rPr>
        <w:t>3</w:t>
      </w:r>
      <w:r w:rsidR="009B7607">
        <w:rPr>
          <w:rFonts w:ascii="Georgia" w:hAnsi="Georgia"/>
          <w:b/>
          <w:caps/>
          <w:sz w:val="28"/>
          <w:szCs w:val="28"/>
          <w:highlight w:val="yellow"/>
          <w:lang w:val="uk-UA"/>
        </w:rPr>
        <w:t>0</w:t>
      </w:r>
      <w:r w:rsidR="009174E2">
        <w:rPr>
          <w:rFonts w:ascii="Georgia" w:hAnsi="Georgia"/>
          <w:b/>
          <w:caps/>
          <w:sz w:val="28"/>
          <w:szCs w:val="28"/>
          <w:lang w:val="uk-UA"/>
        </w:rPr>
        <w:t xml:space="preserve"> 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14:paraId="5C7DDE89" w14:textId="77777777"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14:paraId="63CF0F8D" w14:textId="77777777" w:rsidR="00E608AB" w:rsidRPr="008D3D11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8D3D11">
        <w:rPr>
          <w:rFonts w:ascii="Georgia" w:hAnsi="Georgia"/>
          <w:b/>
          <w:sz w:val="36"/>
          <w:szCs w:val="36"/>
        </w:rPr>
        <w:t xml:space="preserve">РІШЕННЯ № </w:t>
      </w:r>
      <w:r w:rsidRPr="008D3D11">
        <w:rPr>
          <w:rFonts w:ascii="Bahnschrift" w:hAnsi="Bahnschrift"/>
          <w:bCs/>
          <w:sz w:val="36"/>
          <w:szCs w:val="36"/>
        </w:rPr>
        <w:t>___</w:t>
      </w:r>
    </w:p>
    <w:p w14:paraId="19946FA3" w14:textId="77777777" w:rsidR="00E608AB" w:rsidRPr="00525539" w:rsidRDefault="00E608AB" w:rsidP="00076E27">
      <w:pPr>
        <w:tabs>
          <w:tab w:val="left" w:pos="7755"/>
        </w:tabs>
        <w:rPr>
          <w:rFonts w:ascii="Georgia" w:hAnsi="Georgia"/>
          <w:color w:val="FF0000"/>
          <w:sz w:val="28"/>
          <w:szCs w:val="28"/>
        </w:rPr>
      </w:pPr>
      <w:r w:rsidRPr="003C069C">
        <w:rPr>
          <w:rFonts w:ascii="Georgia" w:hAnsi="Georgia"/>
          <w:sz w:val="28"/>
          <w:szCs w:val="28"/>
        </w:rPr>
        <w:t xml:space="preserve">від </w:t>
      </w:r>
      <w:r w:rsidR="00E27650" w:rsidRPr="003C069C">
        <w:rPr>
          <w:rFonts w:ascii="Georgia" w:hAnsi="Georgia"/>
          <w:sz w:val="28"/>
          <w:szCs w:val="28"/>
        </w:rPr>
        <w:t xml:space="preserve">  </w:t>
      </w:r>
      <w:r w:rsidR="003C069C" w:rsidRPr="003C069C">
        <w:rPr>
          <w:rFonts w:ascii="Georgia" w:hAnsi="Georgia"/>
          <w:sz w:val="28"/>
          <w:szCs w:val="28"/>
        </w:rPr>
        <w:t>березня</w:t>
      </w:r>
      <w:r w:rsidRPr="003C069C">
        <w:rPr>
          <w:rFonts w:ascii="Georgia" w:hAnsi="Georgia"/>
          <w:sz w:val="28"/>
          <w:szCs w:val="28"/>
        </w:rPr>
        <w:t xml:space="preserve"> 202</w:t>
      </w:r>
      <w:r w:rsidR="003C069C" w:rsidRPr="003C069C">
        <w:rPr>
          <w:rFonts w:ascii="Georgia" w:hAnsi="Georgia"/>
          <w:sz w:val="28"/>
          <w:szCs w:val="28"/>
        </w:rPr>
        <w:t>3</w:t>
      </w:r>
      <w:r w:rsidRPr="003C069C">
        <w:rPr>
          <w:rFonts w:ascii="Georgia" w:hAnsi="Georgia"/>
          <w:sz w:val="28"/>
          <w:szCs w:val="28"/>
        </w:rPr>
        <w:t xml:space="preserve"> року</w:t>
      </w:r>
      <w:r w:rsidR="00076E27" w:rsidRPr="00525539">
        <w:rPr>
          <w:rFonts w:ascii="Georgia" w:hAnsi="Georgia"/>
          <w:color w:val="FF0000"/>
          <w:sz w:val="28"/>
          <w:szCs w:val="28"/>
        </w:rPr>
        <w:tab/>
      </w:r>
      <w:r w:rsidR="00076E27" w:rsidRPr="00525539">
        <w:rPr>
          <w:rFonts w:ascii="Georgia" w:hAnsi="Georgia"/>
          <w:sz w:val="28"/>
          <w:szCs w:val="28"/>
        </w:rPr>
        <w:t>м. Городок</w:t>
      </w:r>
    </w:p>
    <w:p w14:paraId="6E8B8AC4" w14:textId="77777777" w:rsidR="00872C9A" w:rsidRPr="00525539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FF0000"/>
          <w:sz w:val="28"/>
          <w:szCs w:val="28"/>
          <w:lang w:val="ru-RU" w:eastAsia="ru-RU"/>
        </w:rPr>
      </w:pPr>
    </w:p>
    <w:p w14:paraId="10020454" w14:textId="2E1810BF" w:rsidR="008526F3" w:rsidRPr="00525539" w:rsidRDefault="0008431C" w:rsidP="003C069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</w:pPr>
      <w:r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Про </w:t>
      </w:r>
      <w:proofErr w:type="spellStart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включення</w:t>
      </w:r>
      <w:proofErr w:type="spellEnd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нерухомого</w:t>
      </w:r>
      <w:proofErr w:type="spellEnd"/>
      <w:r w:rsidR="004A4D62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</w:t>
      </w:r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майна до </w:t>
      </w:r>
      <w:proofErr w:type="spellStart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перелік</w:t>
      </w:r>
      <w:r w:rsidR="004A4D62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у</w:t>
      </w:r>
      <w:proofErr w:type="spellEnd"/>
      <w:r w:rsidR="001E7F88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3C069C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Першого</w:t>
      </w:r>
      <w:proofErr w:type="spellEnd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типу </w:t>
      </w:r>
      <w:proofErr w:type="spellStart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об'єктів</w:t>
      </w:r>
      <w:proofErr w:type="spellEnd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комунальної</w:t>
      </w:r>
      <w:proofErr w:type="spellEnd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власності</w:t>
      </w:r>
      <w:proofErr w:type="spellEnd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</w:t>
      </w:r>
      <w:r w:rsidR="001E7F88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Городоцької</w:t>
      </w:r>
      <w:proofErr w:type="spellEnd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>міської</w:t>
      </w:r>
      <w:proofErr w:type="spellEnd"/>
      <w:r w:rsidR="008526F3" w:rsidRPr="00525539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 ради</w:t>
      </w:r>
      <w:r w:rsidR="003C069C">
        <w:rPr>
          <w:rFonts w:ascii="Georgia" w:hAnsi="Georgia"/>
          <w:b/>
          <w:color w:val="000000" w:themeColor="text1"/>
          <w:spacing w:val="3"/>
          <w:sz w:val="28"/>
          <w:szCs w:val="28"/>
          <w:lang w:val="ru-RU" w:eastAsia="ru-RU"/>
        </w:rPr>
        <w:t xml:space="preserve">. </w:t>
      </w:r>
    </w:p>
    <w:p w14:paraId="386CCA81" w14:textId="77777777" w:rsidR="0067058A" w:rsidRPr="00525539" w:rsidRDefault="0067058A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</w:pPr>
    </w:p>
    <w:p w14:paraId="40A19559" w14:textId="77777777" w:rsidR="0008431C" w:rsidRPr="00525539" w:rsidRDefault="00076E27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/>
          <w:sz w:val="28"/>
          <w:szCs w:val="28"/>
          <w:lang w:val="ru-RU" w:eastAsia="ru-RU"/>
        </w:rPr>
      </w:pP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Відповідно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до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частини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9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статті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18 Закону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України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«Про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оренду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державного та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майна»,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згідно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з Порядком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передачі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в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оренду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державного та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ком</w:t>
      </w:r>
      <w:r w:rsidR="0067058A" w:rsidRPr="00525539">
        <w:rPr>
          <w:rFonts w:ascii="Georgia" w:hAnsi="Georgia"/>
          <w:sz w:val="28"/>
          <w:szCs w:val="28"/>
          <w:lang w:val="ru-RU" w:eastAsia="ru-RU"/>
        </w:rPr>
        <w:t>унального</w:t>
      </w:r>
      <w:proofErr w:type="spellEnd"/>
      <w:r w:rsidR="0067058A" w:rsidRPr="00525539">
        <w:rPr>
          <w:rFonts w:ascii="Georgia" w:hAnsi="Georgia"/>
          <w:sz w:val="28"/>
          <w:szCs w:val="28"/>
          <w:lang w:val="ru-RU" w:eastAsia="ru-RU"/>
        </w:rPr>
        <w:t xml:space="preserve"> майна, </w:t>
      </w:r>
      <w:proofErr w:type="spellStart"/>
      <w:r w:rsidR="0067058A" w:rsidRPr="00525539">
        <w:rPr>
          <w:rFonts w:ascii="Georgia" w:hAnsi="Georgia"/>
          <w:sz w:val="28"/>
          <w:szCs w:val="28"/>
          <w:lang w:val="ru-RU" w:eastAsia="ru-RU"/>
        </w:rPr>
        <w:t>затвердженого</w:t>
      </w:r>
      <w:proofErr w:type="spellEnd"/>
      <w:r w:rsidR="0067058A"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постановою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Кабінету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Міністрів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України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від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03.06.2020 р. №483, </w:t>
      </w:r>
      <w:proofErr w:type="spellStart"/>
      <w:r w:rsidR="001E46B2" w:rsidRPr="00525539">
        <w:rPr>
          <w:rFonts w:ascii="Georgia" w:hAnsi="Georgia"/>
          <w:sz w:val="28"/>
          <w:szCs w:val="28"/>
          <w:lang w:val="ru-RU" w:eastAsia="ru-RU"/>
        </w:rPr>
        <w:t>враховуючи</w:t>
      </w:r>
      <w:proofErr w:type="spellEnd"/>
      <w:r w:rsidR="001E46B2"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1E46B2" w:rsidRPr="00525539">
        <w:rPr>
          <w:rFonts w:ascii="Georgia" w:hAnsi="Georgia"/>
          <w:sz w:val="28"/>
          <w:szCs w:val="28"/>
          <w:lang w:val="ru-RU" w:eastAsia="ru-RU"/>
        </w:rPr>
        <w:t>висновки</w:t>
      </w:r>
      <w:proofErr w:type="spellEnd"/>
      <w:r w:rsidR="008526F3"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8526F3" w:rsidRPr="00525539">
        <w:rPr>
          <w:rFonts w:ascii="Georgia" w:hAnsi="Georgia"/>
          <w:sz w:val="28"/>
          <w:szCs w:val="28"/>
          <w:lang w:val="ru-RU" w:eastAsia="ru-RU"/>
        </w:rPr>
        <w:t>комісії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1E46B2" w:rsidRPr="00525539">
        <w:rPr>
          <w:rFonts w:ascii="Georgia" w:hAnsi="Georgia"/>
          <w:sz w:val="28"/>
          <w:szCs w:val="28"/>
          <w:lang w:val="ru-RU" w:eastAsia="ru-RU"/>
        </w:rPr>
        <w:t xml:space="preserve">з </w:t>
      </w:r>
      <w:proofErr w:type="spellStart"/>
      <w:r w:rsidR="001E46B2" w:rsidRPr="00525539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="001E46B2" w:rsidRPr="00525539">
        <w:rPr>
          <w:rFonts w:ascii="Georgia" w:hAnsi="Georgia"/>
          <w:sz w:val="28"/>
          <w:szCs w:val="28"/>
          <w:lang w:val="ru-RU" w:eastAsia="ru-RU"/>
        </w:rPr>
        <w:t xml:space="preserve"> бюджету, </w:t>
      </w:r>
      <w:proofErr w:type="spellStart"/>
      <w:r w:rsidR="001E46B2" w:rsidRPr="00525539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="001E46B2"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1E46B2" w:rsidRPr="00525539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="001E46B2" w:rsidRPr="00525539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="001E46B2" w:rsidRPr="00525539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="001E46B2" w:rsidRPr="00525539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="001E46B2" w:rsidRPr="00525539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="001E46B2" w:rsidRPr="00525539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525539">
        <w:rPr>
          <w:rFonts w:ascii="Georgia" w:hAnsi="Georgia"/>
          <w:sz w:val="28"/>
          <w:szCs w:val="28"/>
          <w:lang w:val="ru-RU" w:eastAsia="ru-RU"/>
        </w:rPr>
        <w:t>міська</w:t>
      </w:r>
      <w:proofErr w:type="spellEnd"/>
      <w:r w:rsidRPr="00525539">
        <w:rPr>
          <w:rFonts w:ascii="Georgia" w:hAnsi="Georgia"/>
          <w:sz w:val="28"/>
          <w:szCs w:val="28"/>
          <w:lang w:val="ru-RU" w:eastAsia="ru-RU"/>
        </w:rPr>
        <w:t xml:space="preserve"> рада</w:t>
      </w:r>
    </w:p>
    <w:p w14:paraId="11EB530C" w14:textId="77777777" w:rsidR="0008431C" w:rsidRPr="00525539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525539">
        <w:rPr>
          <w:rFonts w:ascii="Georgia" w:hAnsi="Georgia"/>
          <w:b/>
          <w:sz w:val="28"/>
          <w:szCs w:val="28"/>
          <w:lang w:val="ru-RU" w:eastAsia="ru-RU"/>
        </w:rPr>
        <w:t>ВИРІШИЛА:</w:t>
      </w:r>
    </w:p>
    <w:p w14:paraId="0BDDB36D" w14:textId="77777777" w:rsidR="006A1CE6" w:rsidRPr="00525539" w:rsidRDefault="006A1CE6" w:rsidP="003405CC">
      <w:pPr>
        <w:shd w:val="clear" w:color="auto" w:fill="FFFFFF"/>
        <w:suppressAutoHyphens w:val="0"/>
        <w:spacing w:after="240" w:line="330" w:lineRule="atLeast"/>
        <w:ind w:firstLine="851"/>
        <w:jc w:val="center"/>
        <w:rPr>
          <w:rFonts w:ascii="Georgia" w:hAnsi="Georgia"/>
          <w:b/>
          <w:sz w:val="28"/>
          <w:szCs w:val="28"/>
          <w:lang w:val="ru-RU" w:eastAsia="ru-RU"/>
        </w:rPr>
      </w:pPr>
    </w:p>
    <w:p w14:paraId="53391BB0" w14:textId="77777777" w:rsidR="00B43BEE" w:rsidRPr="009174E2" w:rsidRDefault="00B43BEE" w:rsidP="009174E2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851"/>
        <w:jc w:val="both"/>
        <w:rPr>
          <w:rFonts w:ascii="Georgia" w:hAnsi="Georgia"/>
          <w:color w:val="000000" w:themeColor="text1"/>
          <w:sz w:val="28"/>
          <w:szCs w:val="28"/>
          <w:lang w:eastAsia="ru-RU"/>
        </w:rPr>
      </w:pPr>
      <w:bookmarkStart w:id="0" w:name="_Hlk83028103"/>
      <w:r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Виключити з переліку </w:t>
      </w:r>
      <w:r w:rsidR="003C069C">
        <w:rPr>
          <w:rFonts w:ascii="Georgia" w:hAnsi="Georgia"/>
          <w:color w:val="000000" w:themeColor="text1"/>
          <w:sz w:val="28"/>
          <w:szCs w:val="28"/>
          <w:lang w:eastAsia="ru-RU"/>
        </w:rPr>
        <w:t>Другого</w:t>
      </w:r>
      <w:r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 типу</w:t>
      </w:r>
      <w:r w:rsidR="00841149"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 та включити в перелік </w:t>
      </w:r>
      <w:r w:rsidR="00655F33"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Першого типу </w:t>
      </w:r>
      <w:r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 </w:t>
      </w:r>
      <w:r w:rsidR="009174E2">
        <w:rPr>
          <w:rFonts w:ascii="Georgia" w:hAnsi="Georgia"/>
          <w:color w:val="000000" w:themeColor="text1"/>
          <w:sz w:val="28"/>
          <w:szCs w:val="28"/>
          <w:lang w:eastAsia="ru-RU"/>
        </w:rPr>
        <w:t>н</w:t>
      </w:r>
      <w:r w:rsidRPr="009174E2"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ежитлові приміщення №3,4,5,19,20,21,22,23,24,25 (згідно технічного планування), загальною площею 82,6 м. </w:t>
      </w:r>
      <w:proofErr w:type="spellStart"/>
      <w:r w:rsidRPr="009174E2">
        <w:rPr>
          <w:rFonts w:ascii="Georgia" w:hAnsi="Georgia"/>
          <w:color w:val="000000" w:themeColor="text1"/>
          <w:sz w:val="28"/>
          <w:szCs w:val="28"/>
          <w:lang w:eastAsia="ru-RU"/>
        </w:rPr>
        <w:t>кв</w:t>
      </w:r>
      <w:proofErr w:type="spellEnd"/>
      <w:r w:rsidRPr="009174E2"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., </w:t>
      </w:r>
      <w:r w:rsidR="003405CC" w:rsidRPr="009174E2"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за </w:t>
      </w:r>
      <w:proofErr w:type="spellStart"/>
      <w:r w:rsidR="003405CC" w:rsidRPr="009174E2">
        <w:rPr>
          <w:rFonts w:ascii="Georgia" w:hAnsi="Georgia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="003405CC" w:rsidRPr="009174E2">
        <w:rPr>
          <w:rFonts w:ascii="Georgia" w:hAnsi="Georgia"/>
          <w:color w:val="000000" w:themeColor="text1"/>
          <w:sz w:val="28"/>
          <w:szCs w:val="28"/>
          <w:lang w:eastAsia="ru-RU"/>
        </w:rPr>
        <w:t>:</w:t>
      </w:r>
      <w:r w:rsidRPr="009174E2">
        <w:rPr>
          <w:rFonts w:ascii="Georgia" w:hAnsi="Georgia"/>
          <w:color w:val="000000" w:themeColor="text1"/>
          <w:sz w:val="28"/>
          <w:szCs w:val="28"/>
          <w:lang w:eastAsia="ru-RU"/>
        </w:rPr>
        <w:t xml:space="preserve"> Львівська область, м. Городок, вул. Шевченка, 4.</w:t>
      </w:r>
    </w:p>
    <w:bookmarkEnd w:id="0"/>
    <w:p w14:paraId="50E80687" w14:textId="77777777" w:rsidR="00835A41" w:rsidRPr="00655F33" w:rsidRDefault="00085A08" w:rsidP="00655F3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851"/>
        <w:jc w:val="both"/>
        <w:rPr>
          <w:rFonts w:ascii="Georgia" w:hAnsi="Georgia"/>
          <w:color w:val="000000" w:themeColor="text1"/>
          <w:sz w:val="28"/>
          <w:szCs w:val="28"/>
          <w:lang w:eastAsia="ru-RU"/>
        </w:rPr>
      </w:pPr>
      <w:r w:rsidRPr="00655F33">
        <w:rPr>
          <w:rFonts w:ascii="Georgia" w:hAnsi="Georgia"/>
          <w:sz w:val="28"/>
          <w:szCs w:val="28"/>
          <w:lang w:eastAsia="ru-RU"/>
        </w:rPr>
        <w:t>В</w:t>
      </w:r>
      <w:r w:rsidR="00CA4B9A" w:rsidRPr="00655F33">
        <w:rPr>
          <w:rFonts w:ascii="Georgia" w:hAnsi="Georgia"/>
          <w:sz w:val="28"/>
          <w:szCs w:val="28"/>
          <w:lang w:eastAsia="ru-RU"/>
        </w:rPr>
        <w:t xml:space="preserve">ідділу </w:t>
      </w:r>
      <w:r w:rsidR="00F41A08" w:rsidRPr="00655F33">
        <w:rPr>
          <w:rFonts w:ascii="Georgia" w:hAnsi="Georgia"/>
          <w:sz w:val="28"/>
          <w:szCs w:val="28"/>
          <w:lang w:eastAsia="ru-RU"/>
        </w:rPr>
        <w:t>публічних закупівель та комунального майна</w:t>
      </w:r>
      <w:r w:rsidR="00DC5F56" w:rsidRPr="00655F33">
        <w:rPr>
          <w:rFonts w:ascii="Georgia" w:hAnsi="Georgia"/>
          <w:sz w:val="28"/>
          <w:szCs w:val="28"/>
          <w:lang w:eastAsia="ru-RU"/>
        </w:rPr>
        <w:t xml:space="preserve"> міської</w:t>
      </w:r>
      <w:r w:rsidR="00CA4B9A" w:rsidRPr="00655F33">
        <w:rPr>
          <w:rFonts w:ascii="Georgia" w:hAnsi="Georgia"/>
          <w:sz w:val="28"/>
          <w:szCs w:val="28"/>
          <w:lang w:eastAsia="ru-RU"/>
        </w:rPr>
        <w:t xml:space="preserve"> ради</w:t>
      </w:r>
      <w:r w:rsidR="00655F33">
        <w:rPr>
          <w:rFonts w:ascii="Georgia" w:hAnsi="Georgia"/>
          <w:sz w:val="28"/>
          <w:szCs w:val="28"/>
          <w:lang w:eastAsia="ru-RU"/>
        </w:rPr>
        <w:t xml:space="preserve"> </w:t>
      </w:r>
      <w:r w:rsidR="00655F33" w:rsidRPr="00655F33">
        <w:rPr>
          <w:rFonts w:ascii="Georgia" w:hAnsi="Georgia"/>
          <w:sz w:val="28"/>
          <w:szCs w:val="28"/>
          <w:lang w:eastAsia="ru-RU"/>
        </w:rPr>
        <w:t>о</w:t>
      </w:r>
      <w:r w:rsidR="00043C77" w:rsidRPr="00655F33">
        <w:rPr>
          <w:rFonts w:ascii="Georgia" w:hAnsi="Georgia"/>
          <w:sz w:val="28"/>
          <w:szCs w:val="28"/>
          <w:lang w:eastAsia="ru-RU"/>
        </w:rPr>
        <w:t>публікувати оновлені Переліки першого та другого типу на офіційному веб-сайті Городоцької міської ради.</w:t>
      </w:r>
    </w:p>
    <w:p w14:paraId="704F4FD8" w14:textId="77777777" w:rsidR="0008431C" w:rsidRPr="00835A41" w:rsidRDefault="00234480" w:rsidP="003405CC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851"/>
        <w:jc w:val="both"/>
        <w:rPr>
          <w:rFonts w:ascii="Georgia" w:hAnsi="Georgia"/>
          <w:color w:val="000000" w:themeColor="text1"/>
          <w:sz w:val="28"/>
          <w:szCs w:val="28"/>
          <w:lang w:eastAsia="ru-RU"/>
        </w:rPr>
      </w:pPr>
      <w:r w:rsidRPr="00835A41">
        <w:rPr>
          <w:rFonts w:ascii="Georgia" w:hAnsi="Georgia"/>
          <w:sz w:val="28"/>
          <w:szCs w:val="28"/>
          <w:lang w:val="ru-RU" w:eastAsia="ru-RU"/>
        </w:rPr>
        <w:t xml:space="preserve">Контроль за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виконанням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даного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рішення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покласти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на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постійну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комісію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міської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ради з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 бюджету,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Pr="00835A41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835A41">
        <w:rPr>
          <w:rFonts w:ascii="Georgia" w:hAnsi="Georgia"/>
          <w:sz w:val="28"/>
          <w:szCs w:val="28"/>
          <w:lang w:val="ru-RU" w:eastAsia="ru-RU"/>
        </w:rPr>
        <w:t>.</w:t>
      </w:r>
    </w:p>
    <w:p w14:paraId="2DB6F367" w14:textId="77777777" w:rsidR="00353C5A" w:rsidRPr="008A7A33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5EA4797A" w14:textId="77777777" w:rsidR="00353C5A" w:rsidRPr="008A7A33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66D52CF6" w14:textId="77777777" w:rsidR="00234480" w:rsidRPr="004A4D62" w:rsidRDefault="00BD0977" w:rsidP="006B0540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1B2ACBEF" w14:textId="77777777" w:rsidR="00E06054" w:rsidRPr="00B44292" w:rsidRDefault="00E06054" w:rsidP="00B44292">
      <w:pPr>
        <w:suppressAutoHyphens w:val="0"/>
        <w:spacing w:after="200" w:line="276" w:lineRule="auto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B44292" w:rsidSect="00543029">
      <w:footerReference w:type="default" r:id="rId9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46F93" w14:textId="77777777" w:rsidR="006D22AA" w:rsidRDefault="006D22AA" w:rsidP="00B45203">
      <w:r>
        <w:separator/>
      </w:r>
    </w:p>
  </w:endnote>
  <w:endnote w:type="continuationSeparator" w:id="0">
    <w:p w14:paraId="088CBED9" w14:textId="77777777" w:rsidR="006D22AA" w:rsidRDefault="006D22A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11E7" w14:textId="77777777" w:rsidR="002A2DFA" w:rsidRDefault="002A2DFA">
    <w:pPr>
      <w:pStyle w:val="a7"/>
    </w:pPr>
  </w:p>
  <w:p w14:paraId="57ADB251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2D4A2" w14:textId="77777777" w:rsidR="006D22AA" w:rsidRDefault="006D22AA" w:rsidP="00B45203">
      <w:r>
        <w:separator/>
      </w:r>
    </w:p>
  </w:footnote>
  <w:footnote w:type="continuationSeparator" w:id="0">
    <w:p w14:paraId="3B89DABC" w14:textId="77777777" w:rsidR="006D22AA" w:rsidRDefault="006D22A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9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9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144856561">
    <w:abstractNumId w:val="13"/>
  </w:num>
  <w:num w:numId="2" w16cid:durableId="1978871939">
    <w:abstractNumId w:val="4"/>
  </w:num>
  <w:num w:numId="3" w16cid:durableId="879366829">
    <w:abstractNumId w:val="24"/>
  </w:num>
  <w:num w:numId="4" w16cid:durableId="1305548228">
    <w:abstractNumId w:val="9"/>
  </w:num>
  <w:num w:numId="5" w16cid:durableId="272715102">
    <w:abstractNumId w:val="15"/>
  </w:num>
  <w:num w:numId="6" w16cid:durableId="52705225">
    <w:abstractNumId w:val="18"/>
  </w:num>
  <w:num w:numId="7" w16cid:durableId="1009332285">
    <w:abstractNumId w:val="21"/>
  </w:num>
  <w:num w:numId="8" w16cid:durableId="2124690546">
    <w:abstractNumId w:val="3"/>
  </w:num>
  <w:num w:numId="9" w16cid:durableId="682633793">
    <w:abstractNumId w:val="5"/>
  </w:num>
  <w:num w:numId="10" w16cid:durableId="533884439">
    <w:abstractNumId w:val="27"/>
  </w:num>
  <w:num w:numId="11" w16cid:durableId="1668560066">
    <w:abstractNumId w:val="28"/>
  </w:num>
  <w:num w:numId="12" w16cid:durableId="1558740962">
    <w:abstractNumId w:val="1"/>
  </w:num>
  <w:num w:numId="13" w16cid:durableId="1520200391">
    <w:abstractNumId w:val="14"/>
  </w:num>
  <w:num w:numId="14" w16cid:durableId="1496140173">
    <w:abstractNumId w:val="8"/>
  </w:num>
  <w:num w:numId="15" w16cid:durableId="742720738">
    <w:abstractNumId w:val="20"/>
  </w:num>
  <w:num w:numId="16" w16cid:durableId="677464893">
    <w:abstractNumId w:val="19"/>
  </w:num>
  <w:num w:numId="17" w16cid:durableId="1147625497">
    <w:abstractNumId w:val="10"/>
  </w:num>
  <w:num w:numId="18" w16cid:durableId="520708902">
    <w:abstractNumId w:val="7"/>
  </w:num>
  <w:num w:numId="19" w16cid:durableId="262424188">
    <w:abstractNumId w:val="22"/>
  </w:num>
  <w:num w:numId="20" w16cid:durableId="1724669219">
    <w:abstractNumId w:val="26"/>
  </w:num>
  <w:num w:numId="21" w16cid:durableId="2145082423">
    <w:abstractNumId w:val="23"/>
  </w:num>
  <w:num w:numId="22" w16cid:durableId="271013080">
    <w:abstractNumId w:val="0"/>
  </w:num>
  <w:num w:numId="23" w16cid:durableId="1452284492">
    <w:abstractNumId w:val="17"/>
  </w:num>
  <w:num w:numId="24" w16cid:durableId="327053522">
    <w:abstractNumId w:val="25"/>
  </w:num>
  <w:num w:numId="25" w16cid:durableId="534926670">
    <w:abstractNumId w:val="11"/>
  </w:num>
  <w:num w:numId="26" w16cid:durableId="663628702">
    <w:abstractNumId w:val="6"/>
  </w:num>
  <w:num w:numId="27" w16cid:durableId="437407851">
    <w:abstractNumId w:val="12"/>
  </w:num>
  <w:num w:numId="28" w16cid:durableId="1434546252">
    <w:abstractNumId w:val="29"/>
  </w:num>
  <w:num w:numId="29" w16cid:durableId="8218280">
    <w:abstractNumId w:val="2"/>
  </w:num>
  <w:num w:numId="30" w16cid:durableId="181679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E7F88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97E9B"/>
    <w:rsid w:val="002A2DFA"/>
    <w:rsid w:val="002A3232"/>
    <w:rsid w:val="002A57A0"/>
    <w:rsid w:val="002A6A9D"/>
    <w:rsid w:val="002E6BF4"/>
    <w:rsid w:val="002F5F14"/>
    <w:rsid w:val="00306225"/>
    <w:rsid w:val="00326C12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69C"/>
    <w:rsid w:val="003C0D24"/>
    <w:rsid w:val="003C1BA1"/>
    <w:rsid w:val="003F2640"/>
    <w:rsid w:val="003F520B"/>
    <w:rsid w:val="00413245"/>
    <w:rsid w:val="004171DA"/>
    <w:rsid w:val="004528EB"/>
    <w:rsid w:val="004572C4"/>
    <w:rsid w:val="00480D57"/>
    <w:rsid w:val="00484831"/>
    <w:rsid w:val="0049150D"/>
    <w:rsid w:val="004A4D62"/>
    <w:rsid w:val="004C6559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5F33"/>
    <w:rsid w:val="0065677D"/>
    <w:rsid w:val="00664A0B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22AA"/>
    <w:rsid w:val="006D334C"/>
    <w:rsid w:val="006D51BB"/>
    <w:rsid w:val="006D7B14"/>
    <w:rsid w:val="006E07BA"/>
    <w:rsid w:val="006E68B8"/>
    <w:rsid w:val="007175C7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1149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7126F"/>
    <w:rsid w:val="0097788C"/>
    <w:rsid w:val="00993879"/>
    <w:rsid w:val="009940D1"/>
    <w:rsid w:val="009A5CCC"/>
    <w:rsid w:val="009B3A5C"/>
    <w:rsid w:val="009B7607"/>
    <w:rsid w:val="009F0DD8"/>
    <w:rsid w:val="009F0EF8"/>
    <w:rsid w:val="00A0641C"/>
    <w:rsid w:val="00A27B03"/>
    <w:rsid w:val="00A3063F"/>
    <w:rsid w:val="00A51C3A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35F87"/>
    <w:rsid w:val="00B40FD1"/>
    <w:rsid w:val="00B41C07"/>
    <w:rsid w:val="00B43BEE"/>
    <w:rsid w:val="00B44292"/>
    <w:rsid w:val="00B44DD8"/>
    <w:rsid w:val="00B45203"/>
    <w:rsid w:val="00B46BC7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A24DE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5D7B-6551-43A8-96C4-342BAB95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6</cp:revision>
  <cp:lastPrinted>2022-04-12T12:00:00Z</cp:lastPrinted>
  <dcterms:created xsi:type="dcterms:W3CDTF">2023-03-03T10:26:00Z</dcterms:created>
  <dcterms:modified xsi:type="dcterms:W3CDTF">2023-03-06T09:37:00Z</dcterms:modified>
</cp:coreProperties>
</file>